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AFB" w:rsidRDefault="007453E9" w:rsidP="005D2AFB">
      <w:pPr>
        <w:rPr>
          <w:rFonts w:ascii="Palatino Linotype" w:hAnsi="Palatino Linotype" w:cs="Arial"/>
        </w:rPr>
      </w:pPr>
      <w:r>
        <w:rPr>
          <w:rFonts w:ascii="Palatino Linotype" w:hAnsi="Palatino Linotype" w:cs="Arial"/>
        </w:rPr>
        <w:t xml:space="preserve">                 </w:t>
      </w:r>
      <w:r w:rsidRPr="003E7B23">
        <w:rPr>
          <w:noProof/>
        </w:rPr>
        <w:drawing>
          <wp:inline distT="0" distB="0" distL="0" distR="0" wp14:anchorId="2D05E9EC" wp14:editId="56EBD23B">
            <wp:extent cx="39624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1095375"/>
                    </a:xfrm>
                    <a:prstGeom prst="rect">
                      <a:avLst/>
                    </a:prstGeom>
                    <a:noFill/>
                    <a:ln>
                      <a:noFill/>
                    </a:ln>
                  </pic:spPr>
                </pic:pic>
              </a:graphicData>
            </a:graphic>
          </wp:inline>
        </w:drawing>
      </w:r>
    </w:p>
    <w:p w:rsidR="005D2AFB" w:rsidRDefault="005D2AFB" w:rsidP="00D859EE">
      <w:pPr>
        <w:rPr>
          <w:rFonts w:ascii="Palatino Linotype" w:hAnsi="Palatino Linotype" w:cs="Arial"/>
        </w:rPr>
      </w:pPr>
    </w:p>
    <w:p w:rsidR="005D2AFB" w:rsidRDefault="005D2AFB" w:rsidP="005D2AFB">
      <w:pPr>
        <w:rPr>
          <w:noProof/>
        </w:rPr>
      </w:pPr>
    </w:p>
    <w:p w:rsidR="007453E9" w:rsidRDefault="007453E9" w:rsidP="005D2AFB">
      <w:pPr>
        <w:rPr>
          <w:noProof/>
        </w:rPr>
      </w:pPr>
    </w:p>
    <w:p w:rsidR="007453E9" w:rsidRDefault="007453E9" w:rsidP="005D2AFB">
      <w:pPr>
        <w:rPr>
          <w:noProof/>
        </w:rPr>
      </w:pPr>
    </w:p>
    <w:p w:rsidR="007453E9" w:rsidRDefault="007453E9" w:rsidP="005D2AFB"/>
    <w:p w:rsidR="005D2AFB" w:rsidRDefault="005D2AFB" w:rsidP="005D2AFB"/>
    <w:tbl>
      <w:tblPr>
        <w:tblW w:w="0" w:type="auto"/>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5D2AFB" w:rsidRPr="00DA5A3B" w:rsidTr="00906332">
        <w:trPr>
          <w:trHeight w:val="654"/>
        </w:trPr>
        <w:tc>
          <w:tcPr>
            <w:tcW w:w="6385" w:type="dxa"/>
            <w:gridSpan w:val="2"/>
            <w:tcBorders>
              <w:bottom w:val="single" w:sz="4" w:space="0" w:color="auto"/>
            </w:tcBorders>
            <w:shd w:val="clear" w:color="auto" w:fill="99CC00"/>
          </w:tcPr>
          <w:p w:rsidR="005D2AFB" w:rsidRPr="00AC1460" w:rsidRDefault="005D2AFB" w:rsidP="00065A75">
            <w:pPr>
              <w:jc w:val="center"/>
              <w:rPr>
                <w:rFonts w:asciiTheme="minorHAnsi" w:hAnsiTheme="minorHAnsi" w:cstheme="minorHAnsi"/>
                <w:b/>
                <w:sz w:val="40"/>
                <w:szCs w:val="40"/>
              </w:rPr>
            </w:pPr>
          </w:p>
          <w:p w:rsidR="007453E9" w:rsidRDefault="00AC1460" w:rsidP="007453E9">
            <w:pPr>
              <w:jc w:val="center"/>
              <w:rPr>
                <w:rFonts w:asciiTheme="minorHAnsi" w:hAnsiTheme="minorHAnsi" w:cstheme="minorHAnsi"/>
                <w:b/>
                <w:sz w:val="40"/>
                <w:szCs w:val="40"/>
              </w:rPr>
            </w:pPr>
            <w:r w:rsidRPr="00AC1460">
              <w:rPr>
                <w:rFonts w:asciiTheme="minorHAnsi" w:hAnsiTheme="minorHAnsi" w:cstheme="minorHAnsi"/>
                <w:b/>
                <w:sz w:val="40"/>
                <w:szCs w:val="40"/>
              </w:rPr>
              <w:t xml:space="preserve">Admission’s Policy </w:t>
            </w:r>
            <w:r w:rsidR="00906332">
              <w:rPr>
                <w:rFonts w:asciiTheme="minorHAnsi" w:hAnsiTheme="minorHAnsi" w:cstheme="minorHAnsi"/>
                <w:b/>
                <w:sz w:val="40"/>
                <w:szCs w:val="40"/>
              </w:rPr>
              <w:t>–</w:t>
            </w:r>
            <w:r w:rsidRPr="00AC1460">
              <w:rPr>
                <w:rFonts w:asciiTheme="minorHAnsi" w:hAnsiTheme="minorHAnsi" w:cstheme="minorHAnsi"/>
                <w:b/>
                <w:sz w:val="40"/>
                <w:szCs w:val="40"/>
              </w:rPr>
              <w:t xml:space="preserve"> Kindergarten</w:t>
            </w:r>
          </w:p>
          <w:p w:rsidR="00906332" w:rsidRPr="00AC1460" w:rsidRDefault="00906332" w:rsidP="007453E9">
            <w:pPr>
              <w:jc w:val="center"/>
              <w:rPr>
                <w:rFonts w:asciiTheme="minorHAnsi" w:hAnsiTheme="minorHAnsi" w:cstheme="minorHAnsi"/>
                <w:b/>
                <w:sz w:val="40"/>
                <w:szCs w:val="40"/>
              </w:rPr>
            </w:pPr>
          </w:p>
          <w:p w:rsidR="007453E9" w:rsidRDefault="007453E9" w:rsidP="007453E9">
            <w:pPr>
              <w:jc w:val="center"/>
            </w:pPr>
          </w:p>
        </w:tc>
      </w:tr>
      <w:tr w:rsidR="005D2AFB" w:rsidRPr="00DA5A3B" w:rsidTr="00906332">
        <w:trPr>
          <w:trHeight w:val="646"/>
        </w:trPr>
        <w:tc>
          <w:tcPr>
            <w:tcW w:w="3441" w:type="dxa"/>
            <w:shd w:val="clear" w:color="auto" w:fill="FFFFFF"/>
          </w:tcPr>
          <w:p w:rsidR="005D2AFB" w:rsidRDefault="005D2AFB" w:rsidP="00065A75">
            <w:pPr>
              <w:jc w:val="center"/>
            </w:pPr>
          </w:p>
          <w:p w:rsidR="005D2AFB" w:rsidRDefault="005D2AFB" w:rsidP="00065A75">
            <w:pPr>
              <w:jc w:val="center"/>
            </w:pPr>
            <w:r w:rsidRPr="00DA5A3B">
              <w:rPr>
                <w:rFonts w:ascii="Arial" w:hAnsi="Arial" w:cs="Arial"/>
              </w:rPr>
              <w:t>Authors</w:t>
            </w:r>
          </w:p>
        </w:tc>
        <w:tc>
          <w:tcPr>
            <w:tcW w:w="2944" w:type="dxa"/>
            <w:shd w:val="clear" w:color="auto" w:fill="FFFFFF"/>
          </w:tcPr>
          <w:p w:rsidR="005D2AFB" w:rsidRDefault="005D2AFB" w:rsidP="00065A75">
            <w:pPr>
              <w:jc w:val="center"/>
            </w:pPr>
          </w:p>
          <w:p w:rsidR="005D2AFB" w:rsidRPr="00DA5A3B" w:rsidRDefault="005D2AFB" w:rsidP="00065A75">
            <w:pPr>
              <w:jc w:val="center"/>
              <w:rPr>
                <w:rFonts w:ascii="Arial" w:hAnsi="Arial" w:cs="Arial"/>
              </w:rPr>
            </w:pPr>
            <w:r w:rsidRPr="00DA5A3B">
              <w:rPr>
                <w:rFonts w:ascii="Arial" w:hAnsi="Arial" w:cs="Arial"/>
              </w:rPr>
              <w:t>Kate Lunn</w:t>
            </w:r>
          </w:p>
          <w:p w:rsidR="005D2AFB" w:rsidRPr="00DA5A3B" w:rsidRDefault="005D2AFB" w:rsidP="00065A75">
            <w:pPr>
              <w:jc w:val="center"/>
              <w:rPr>
                <w:rFonts w:ascii="Arial" w:hAnsi="Arial" w:cs="Arial"/>
              </w:rPr>
            </w:pPr>
            <w:r w:rsidRPr="00DA5A3B">
              <w:rPr>
                <w:rFonts w:ascii="Arial" w:hAnsi="Arial" w:cs="Arial"/>
              </w:rPr>
              <w:t>Richard Bunzl</w:t>
            </w:r>
          </w:p>
        </w:tc>
      </w:tr>
      <w:tr w:rsidR="005D2AFB" w:rsidRPr="00DA5A3B" w:rsidTr="00906332">
        <w:trPr>
          <w:trHeight w:val="813"/>
        </w:trPr>
        <w:tc>
          <w:tcPr>
            <w:tcW w:w="3441" w:type="dxa"/>
            <w:shd w:val="clear" w:color="auto" w:fill="FFFFFF"/>
          </w:tcPr>
          <w:p w:rsidR="005D2AFB" w:rsidRPr="00DA5A3B" w:rsidRDefault="005D2AFB" w:rsidP="00065A75">
            <w:pPr>
              <w:jc w:val="center"/>
              <w:rPr>
                <w:rFonts w:ascii="Arial" w:hAnsi="Arial" w:cs="Arial"/>
              </w:rPr>
            </w:pPr>
          </w:p>
          <w:p w:rsidR="005D2AFB" w:rsidRPr="00DA5A3B" w:rsidRDefault="005D2AFB" w:rsidP="00065A75">
            <w:pPr>
              <w:jc w:val="center"/>
              <w:rPr>
                <w:rFonts w:ascii="Arial" w:hAnsi="Arial" w:cs="Arial"/>
              </w:rPr>
            </w:pPr>
            <w:r w:rsidRPr="00DA5A3B">
              <w:rPr>
                <w:rFonts w:ascii="Arial" w:hAnsi="Arial" w:cs="Arial"/>
              </w:rPr>
              <w:t>Policy Lead</w:t>
            </w:r>
          </w:p>
        </w:tc>
        <w:tc>
          <w:tcPr>
            <w:tcW w:w="2944" w:type="dxa"/>
            <w:shd w:val="clear" w:color="auto" w:fill="FFFFFF"/>
          </w:tcPr>
          <w:p w:rsidR="005D2AFB" w:rsidRPr="00DA5A3B" w:rsidRDefault="005D2AFB" w:rsidP="00906332">
            <w:pPr>
              <w:rPr>
                <w:rFonts w:ascii="Arial" w:hAnsi="Arial" w:cs="Arial"/>
              </w:rPr>
            </w:pPr>
          </w:p>
          <w:p w:rsidR="005D2AFB" w:rsidRDefault="005D2AFB" w:rsidP="00065A75">
            <w:pPr>
              <w:jc w:val="center"/>
              <w:rPr>
                <w:rFonts w:ascii="Arial" w:hAnsi="Arial" w:cs="Arial"/>
              </w:rPr>
            </w:pPr>
            <w:r>
              <w:rPr>
                <w:rFonts w:ascii="Arial" w:hAnsi="Arial" w:cs="Arial"/>
              </w:rPr>
              <w:t>Richard Bunz</w:t>
            </w:r>
            <w:r w:rsidRPr="00DA5A3B">
              <w:rPr>
                <w:rFonts w:ascii="Arial" w:hAnsi="Arial" w:cs="Arial"/>
              </w:rPr>
              <w:t>l</w:t>
            </w:r>
          </w:p>
          <w:p w:rsidR="00AC1460" w:rsidRPr="00DA5A3B" w:rsidRDefault="00AC1460" w:rsidP="00065A75">
            <w:pPr>
              <w:jc w:val="center"/>
              <w:rPr>
                <w:rFonts w:ascii="Arial" w:hAnsi="Arial" w:cs="Arial"/>
              </w:rPr>
            </w:pPr>
          </w:p>
        </w:tc>
      </w:tr>
      <w:tr w:rsidR="005D2AFB" w:rsidRPr="00DA5A3B" w:rsidTr="00906332">
        <w:trPr>
          <w:trHeight w:val="813"/>
        </w:trPr>
        <w:tc>
          <w:tcPr>
            <w:tcW w:w="3441" w:type="dxa"/>
            <w:shd w:val="clear" w:color="auto" w:fill="FFFFFF"/>
          </w:tcPr>
          <w:p w:rsidR="005D2AFB" w:rsidRPr="00DA5A3B" w:rsidRDefault="005D2AFB" w:rsidP="00065A75">
            <w:pPr>
              <w:jc w:val="center"/>
              <w:rPr>
                <w:rFonts w:ascii="Arial" w:hAnsi="Arial" w:cs="Arial"/>
              </w:rPr>
            </w:pPr>
          </w:p>
          <w:p w:rsidR="005D2AFB" w:rsidRPr="00DA5A3B" w:rsidRDefault="005D2AFB" w:rsidP="00065A75">
            <w:pPr>
              <w:jc w:val="center"/>
              <w:rPr>
                <w:rFonts w:ascii="Arial" w:hAnsi="Arial" w:cs="Arial"/>
              </w:rPr>
            </w:pPr>
            <w:r w:rsidRPr="00DA5A3B">
              <w:rPr>
                <w:rFonts w:ascii="Arial" w:hAnsi="Arial" w:cs="Arial"/>
              </w:rPr>
              <w:t>Date Ratified by management team</w:t>
            </w:r>
          </w:p>
        </w:tc>
        <w:tc>
          <w:tcPr>
            <w:tcW w:w="2944" w:type="dxa"/>
            <w:shd w:val="clear" w:color="auto" w:fill="FFFFFF"/>
          </w:tcPr>
          <w:p w:rsidR="005D2AFB" w:rsidRPr="00DA5A3B" w:rsidRDefault="005D2AFB" w:rsidP="00065A75">
            <w:pPr>
              <w:jc w:val="center"/>
              <w:rPr>
                <w:rFonts w:ascii="Arial" w:hAnsi="Arial" w:cs="Arial"/>
              </w:rPr>
            </w:pPr>
          </w:p>
          <w:p w:rsidR="005D2AFB" w:rsidRPr="00DA5A3B" w:rsidRDefault="005D2AFB" w:rsidP="00065A75">
            <w:pPr>
              <w:jc w:val="center"/>
              <w:rPr>
                <w:rFonts w:ascii="Arial" w:hAnsi="Arial" w:cs="Arial"/>
              </w:rPr>
            </w:pPr>
            <w:r w:rsidRPr="00DA5A3B">
              <w:rPr>
                <w:rFonts w:ascii="Arial" w:hAnsi="Arial" w:cs="Arial"/>
              </w:rPr>
              <w:t>Dec 2010</w:t>
            </w:r>
          </w:p>
        </w:tc>
      </w:tr>
      <w:tr w:rsidR="005D2AFB" w:rsidRPr="00DA5A3B" w:rsidTr="00906332">
        <w:trPr>
          <w:trHeight w:val="646"/>
        </w:trPr>
        <w:tc>
          <w:tcPr>
            <w:tcW w:w="3441" w:type="dxa"/>
            <w:shd w:val="clear" w:color="auto" w:fill="FFFFFF"/>
          </w:tcPr>
          <w:p w:rsidR="005D2AFB" w:rsidRPr="00DA5A3B" w:rsidRDefault="005D2AFB" w:rsidP="00065A75">
            <w:pPr>
              <w:jc w:val="center"/>
              <w:rPr>
                <w:rFonts w:ascii="Arial" w:hAnsi="Arial" w:cs="Arial"/>
              </w:rPr>
            </w:pPr>
          </w:p>
          <w:p w:rsidR="005D2AFB" w:rsidRPr="00DA5A3B" w:rsidRDefault="005D2AFB" w:rsidP="00065A75">
            <w:pPr>
              <w:jc w:val="center"/>
              <w:rPr>
                <w:rFonts w:ascii="Arial" w:hAnsi="Arial" w:cs="Arial"/>
              </w:rPr>
            </w:pPr>
            <w:r w:rsidRPr="00DA5A3B">
              <w:rPr>
                <w:rFonts w:ascii="Arial" w:hAnsi="Arial" w:cs="Arial"/>
              </w:rPr>
              <w:t>Status</w:t>
            </w:r>
          </w:p>
        </w:tc>
        <w:tc>
          <w:tcPr>
            <w:tcW w:w="2944" w:type="dxa"/>
            <w:shd w:val="clear" w:color="auto" w:fill="FFFFFF"/>
          </w:tcPr>
          <w:p w:rsidR="005D2AFB" w:rsidRPr="00DA5A3B" w:rsidRDefault="005D2AFB" w:rsidP="00065A75">
            <w:pPr>
              <w:jc w:val="center"/>
              <w:rPr>
                <w:rFonts w:ascii="Arial" w:hAnsi="Arial" w:cs="Arial"/>
              </w:rPr>
            </w:pPr>
          </w:p>
          <w:p w:rsidR="005D2AFB" w:rsidRPr="00DA5A3B" w:rsidRDefault="005D2AFB" w:rsidP="00065A75">
            <w:pPr>
              <w:jc w:val="center"/>
              <w:rPr>
                <w:rFonts w:ascii="Arial" w:hAnsi="Arial" w:cs="Arial"/>
              </w:rPr>
            </w:pPr>
            <w:r w:rsidRPr="00DA5A3B">
              <w:rPr>
                <w:rFonts w:ascii="Arial" w:hAnsi="Arial" w:cs="Arial"/>
              </w:rPr>
              <w:t xml:space="preserve">Ratified </w:t>
            </w:r>
          </w:p>
        </w:tc>
      </w:tr>
      <w:tr w:rsidR="005D2AFB" w:rsidRPr="00DA5A3B" w:rsidTr="00906332">
        <w:trPr>
          <w:trHeight w:val="813"/>
        </w:trPr>
        <w:tc>
          <w:tcPr>
            <w:tcW w:w="3441" w:type="dxa"/>
            <w:shd w:val="clear" w:color="auto" w:fill="FFFFFF"/>
          </w:tcPr>
          <w:p w:rsidR="005D2AFB" w:rsidRPr="00DA5A3B" w:rsidRDefault="005D2AFB" w:rsidP="00065A75">
            <w:pPr>
              <w:jc w:val="center"/>
              <w:rPr>
                <w:rFonts w:ascii="Arial" w:hAnsi="Arial" w:cs="Arial"/>
              </w:rPr>
            </w:pPr>
          </w:p>
          <w:p w:rsidR="005D2AFB" w:rsidRPr="00DA5A3B" w:rsidRDefault="00D859EE" w:rsidP="00065A75">
            <w:pPr>
              <w:jc w:val="center"/>
              <w:rPr>
                <w:rFonts w:ascii="Arial" w:hAnsi="Arial" w:cs="Arial"/>
              </w:rPr>
            </w:pPr>
            <w:r>
              <w:rPr>
                <w:rFonts w:ascii="Arial" w:hAnsi="Arial" w:cs="Arial"/>
              </w:rPr>
              <w:t xml:space="preserve">Last </w:t>
            </w:r>
            <w:r w:rsidR="005D2AFB" w:rsidRPr="00DA5A3B">
              <w:rPr>
                <w:rFonts w:ascii="Arial" w:hAnsi="Arial" w:cs="Arial"/>
              </w:rPr>
              <w:t>Review Date</w:t>
            </w:r>
          </w:p>
        </w:tc>
        <w:tc>
          <w:tcPr>
            <w:tcW w:w="2944" w:type="dxa"/>
            <w:shd w:val="clear" w:color="auto" w:fill="FFFFFF"/>
          </w:tcPr>
          <w:p w:rsidR="005D2AFB" w:rsidRPr="00DA5A3B" w:rsidRDefault="005D2AFB" w:rsidP="00065A75">
            <w:pPr>
              <w:jc w:val="center"/>
              <w:rPr>
                <w:rFonts w:ascii="Arial" w:hAnsi="Arial" w:cs="Arial"/>
              </w:rPr>
            </w:pPr>
          </w:p>
          <w:p w:rsidR="005D2AFB" w:rsidRDefault="00AC1460" w:rsidP="00065A75">
            <w:pPr>
              <w:jc w:val="center"/>
              <w:rPr>
                <w:rFonts w:ascii="Arial" w:hAnsi="Arial" w:cs="Arial"/>
              </w:rPr>
            </w:pPr>
            <w:r>
              <w:rPr>
                <w:rFonts w:ascii="Arial" w:hAnsi="Arial" w:cs="Arial"/>
              </w:rPr>
              <w:t>October 2017</w:t>
            </w:r>
          </w:p>
          <w:p w:rsidR="00D859EE" w:rsidRPr="00DA5A3B" w:rsidRDefault="00D859EE" w:rsidP="00065A75">
            <w:pPr>
              <w:jc w:val="center"/>
              <w:rPr>
                <w:rFonts w:ascii="Arial" w:hAnsi="Arial" w:cs="Arial"/>
              </w:rPr>
            </w:pPr>
            <w:bookmarkStart w:id="0" w:name="_GoBack"/>
            <w:bookmarkEnd w:id="0"/>
          </w:p>
        </w:tc>
      </w:tr>
      <w:tr w:rsidR="005D2AFB" w:rsidRPr="00DA5A3B" w:rsidTr="00906332">
        <w:trPr>
          <w:trHeight w:val="47"/>
        </w:trPr>
        <w:tc>
          <w:tcPr>
            <w:tcW w:w="3441" w:type="dxa"/>
            <w:shd w:val="clear" w:color="auto" w:fill="FFFFFF"/>
          </w:tcPr>
          <w:p w:rsidR="005D2AFB" w:rsidRPr="00DA5A3B" w:rsidRDefault="005D2AFB" w:rsidP="00065A75">
            <w:pPr>
              <w:jc w:val="center"/>
              <w:rPr>
                <w:rFonts w:ascii="Arial" w:hAnsi="Arial" w:cs="Arial"/>
              </w:rPr>
            </w:pPr>
          </w:p>
          <w:p w:rsidR="005D2AFB" w:rsidRPr="00DA5A3B" w:rsidRDefault="005D2AFB" w:rsidP="00065A75">
            <w:pPr>
              <w:jc w:val="center"/>
              <w:rPr>
                <w:rFonts w:ascii="Arial" w:hAnsi="Arial" w:cs="Arial"/>
              </w:rPr>
            </w:pPr>
            <w:r w:rsidRPr="00DA5A3B">
              <w:rPr>
                <w:rFonts w:ascii="Arial" w:hAnsi="Arial" w:cs="Arial"/>
              </w:rPr>
              <w:t>Policy Number</w:t>
            </w:r>
          </w:p>
        </w:tc>
        <w:tc>
          <w:tcPr>
            <w:tcW w:w="2944" w:type="dxa"/>
            <w:shd w:val="clear" w:color="auto" w:fill="FFFFFF"/>
          </w:tcPr>
          <w:p w:rsidR="005D2AFB" w:rsidRPr="00DA5A3B" w:rsidRDefault="005D2AFB" w:rsidP="00065A75">
            <w:pPr>
              <w:jc w:val="center"/>
              <w:rPr>
                <w:rFonts w:ascii="Arial" w:hAnsi="Arial" w:cs="Arial"/>
              </w:rPr>
            </w:pPr>
          </w:p>
          <w:p w:rsidR="005D2AFB" w:rsidRDefault="00633016" w:rsidP="00065A75">
            <w:pPr>
              <w:jc w:val="center"/>
              <w:rPr>
                <w:rFonts w:ascii="Arial" w:hAnsi="Arial" w:cs="Arial"/>
              </w:rPr>
            </w:pPr>
            <w:r>
              <w:rPr>
                <w:rFonts w:ascii="Arial" w:hAnsi="Arial" w:cs="Arial"/>
              </w:rPr>
              <w:t xml:space="preserve">CVSE </w:t>
            </w:r>
            <w:r w:rsidR="00FE37DC">
              <w:rPr>
                <w:rFonts w:ascii="Arial" w:hAnsi="Arial" w:cs="Arial"/>
              </w:rPr>
              <w:t>doc 8a</w:t>
            </w:r>
          </w:p>
          <w:p w:rsidR="00AC1460" w:rsidRPr="00DA5A3B" w:rsidRDefault="00AC1460" w:rsidP="00065A75">
            <w:pPr>
              <w:jc w:val="center"/>
              <w:rPr>
                <w:rFonts w:ascii="Arial" w:hAnsi="Arial" w:cs="Arial"/>
              </w:rPr>
            </w:pPr>
          </w:p>
        </w:tc>
      </w:tr>
    </w:tbl>
    <w:p w:rsidR="005D2AFB" w:rsidRPr="00AC7402" w:rsidRDefault="005D2AFB" w:rsidP="005D2AFB">
      <w:pPr>
        <w:rPr>
          <w:rFonts w:ascii="Palatino Linotype" w:hAnsi="Palatino Linotype" w:cs="Arial"/>
          <w:b/>
        </w:rPr>
      </w:pPr>
      <w:r>
        <w:rPr>
          <w:rFonts w:ascii="Arial" w:hAnsi="Arial" w:cs="Arial"/>
        </w:rPr>
        <w:br w:type="page"/>
      </w:r>
      <w:r w:rsidRPr="00AC7402">
        <w:rPr>
          <w:rFonts w:ascii="Palatino Linotype" w:hAnsi="Palatino Linotype" w:cs="Arial"/>
          <w:b/>
        </w:rPr>
        <w:lastRenderedPageBreak/>
        <w:t>Introduction</w:t>
      </w:r>
    </w:p>
    <w:p w:rsidR="005D2AFB" w:rsidRPr="00AC7402" w:rsidRDefault="005D2AFB" w:rsidP="005D2AFB">
      <w:pPr>
        <w:rPr>
          <w:rFonts w:ascii="Palatino Linotype" w:hAnsi="Palatino Linotype" w:cs="Arial"/>
        </w:rPr>
      </w:pPr>
    </w:p>
    <w:p w:rsidR="005D2AFB" w:rsidRPr="00AC7402" w:rsidRDefault="005D2AFB" w:rsidP="005D2AFB">
      <w:pPr>
        <w:rPr>
          <w:rFonts w:ascii="Palatino Linotype" w:hAnsi="Palatino Linotype" w:cs="Arial"/>
        </w:rPr>
      </w:pPr>
      <w:r>
        <w:rPr>
          <w:rFonts w:ascii="Palatino Linotype" w:hAnsi="Palatino Linotype" w:cs="Arial"/>
        </w:rPr>
        <w:t>The Calder Valley Steiner School</w:t>
      </w:r>
      <w:r w:rsidRPr="00AC7402">
        <w:rPr>
          <w:rFonts w:ascii="Palatino Linotype" w:hAnsi="Palatino Linotype" w:cs="Arial"/>
        </w:rPr>
        <w:t xml:space="preserve"> provides Steiner Waldorf education, based on the educational philosophy of Dr </w:t>
      </w:r>
      <w:r w:rsidR="00AC1460" w:rsidRPr="00AC7402">
        <w:rPr>
          <w:rFonts w:ascii="Palatino Linotype" w:hAnsi="Palatino Linotype" w:cs="Arial"/>
        </w:rPr>
        <w:t>Rudolf</w:t>
      </w:r>
      <w:r w:rsidRPr="00AC7402">
        <w:rPr>
          <w:rFonts w:ascii="Palatino Linotype" w:hAnsi="Palatino Linotype" w:cs="Arial"/>
        </w:rPr>
        <w:t xml:space="preserve"> Steiner.</w:t>
      </w:r>
    </w:p>
    <w:p w:rsidR="005D2AFB" w:rsidRPr="00AC7402" w:rsidRDefault="005D2AFB" w:rsidP="005D2AFB">
      <w:pPr>
        <w:rPr>
          <w:rFonts w:ascii="Palatino Linotype" w:hAnsi="Palatino Linotype" w:cs="Arial"/>
        </w:rPr>
      </w:pPr>
    </w:p>
    <w:p w:rsidR="005D2AFB" w:rsidRPr="00AC7402" w:rsidRDefault="00AC1460" w:rsidP="005D2AFB">
      <w:pPr>
        <w:rPr>
          <w:rFonts w:ascii="Palatino Linotype" w:hAnsi="Palatino Linotype" w:cs="Arial"/>
        </w:rPr>
      </w:pPr>
      <w:r>
        <w:rPr>
          <w:rFonts w:ascii="Palatino Linotype" w:hAnsi="Palatino Linotype" w:cs="Arial"/>
        </w:rPr>
        <w:t>The school aims to fill all Kindergarten places at the beginning of the academic year (</w:t>
      </w:r>
      <w:r w:rsidR="00181FEE">
        <w:rPr>
          <w:rFonts w:ascii="Palatino Linotype" w:hAnsi="Palatino Linotype" w:cs="Arial"/>
        </w:rPr>
        <w:t>i.e.</w:t>
      </w:r>
      <w:r>
        <w:rPr>
          <w:rFonts w:ascii="Palatino Linotype" w:hAnsi="Palatino Linotype" w:cs="Arial"/>
        </w:rPr>
        <w:t xml:space="preserve"> September) however if places are available through the year it may be possible to stat at an alternative date</w:t>
      </w:r>
      <w:r w:rsidR="005D2AFB" w:rsidRPr="00AC7402">
        <w:rPr>
          <w:rFonts w:ascii="Palatino Linotype" w:hAnsi="Palatino Linotype" w:cs="Arial"/>
        </w:rPr>
        <w:t>.  Admission is by interview with the Kindergarten teacher</w:t>
      </w:r>
      <w:r w:rsidR="005D2AFB">
        <w:rPr>
          <w:rFonts w:ascii="Palatino Linotype" w:hAnsi="Palatino Linotype" w:cs="Arial"/>
        </w:rPr>
        <w:t>s</w:t>
      </w:r>
      <w:r w:rsidR="005D2AFB" w:rsidRPr="00AC7402">
        <w:rPr>
          <w:rFonts w:ascii="Palatino Linotype" w:hAnsi="Palatino Linotype" w:cs="Arial"/>
        </w:rPr>
        <w:t xml:space="preserve"> and the administrator as laid down in the Admissions procedure.  </w:t>
      </w:r>
      <w:r w:rsidR="005D2AFB" w:rsidRPr="00BD3FA4">
        <w:rPr>
          <w:rFonts w:ascii="Palatino Linotype" w:hAnsi="Palatino Linotype" w:cs="Arial"/>
          <w:b/>
        </w:rPr>
        <w:t xml:space="preserve">There will be a half term’s trial period. </w:t>
      </w:r>
    </w:p>
    <w:p w:rsidR="005D2AFB" w:rsidRDefault="005D2AFB" w:rsidP="005D2AFB">
      <w:pPr>
        <w:rPr>
          <w:rFonts w:ascii="Palatino Linotype" w:hAnsi="Palatino Linotype" w:cs="Arial"/>
        </w:rPr>
      </w:pPr>
    </w:p>
    <w:p w:rsidR="005D2AFB" w:rsidRPr="00AC7402" w:rsidRDefault="005D2AFB" w:rsidP="005D2AFB">
      <w:pPr>
        <w:rPr>
          <w:rFonts w:ascii="Palatino Linotype" w:hAnsi="Palatino Linotype" w:cs="Arial"/>
        </w:rPr>
      </w:pPr>
    </w:p>
    <w:p w:rsidR="005D2AFB" w:rsidRPr="00AC7402" w:rsidRDefault="005D2AFB" w:rsidP="005D2AFB">
      <w:pPr>
        <w:rPr>
          <w:rFonts w:ascii="Palatino Linotype" w:hAnsi="Palatino Linotype" w:cs="Arial"/>
          <w:b/>
        </w:rPr>
      </w:pPr>
      <w:r w:rsidRPr="00AC7402">
        <w:rPr>
          <w:rFonts w:ascii="Palatino Linotype" w:hAnsi="Palatino Linotype" w:cs="Arial"/>
          <w:b/>
        </w:rPr>
        <w:t>Purpose</w:t>
      </w:r>
    </w:p>
    <w:p w:rsidR="005D2AFB" w:rsidRPr="00AC7402" w:rsidRDefault="005D2AFB" w:rsidP="005D2AFB">
      <w:pPr>
        <w:rPr>
          <w:rFonts w:ascii="Palatino Linotype" w:hAnsi="Palatino Linotype" w:cs="Arial"/>
        </w:rPr>
      </w:pPr>
    </w:p>
    <w:p w:rsidR="005D2AFB" w:rsidRPr="00AC7402" w:rsidRDefault="005D2AFB" w:rsidP="005D2AFB">
      <w:pPr>
        <w:rPr>
          <w:rFonts w:ascii="Palatino Linotype" w:hAnsi="Palatino Linotype" w:cs="Arial"/>
        </w:rPr>
      </w:pPr>
      <w:r w:rsidRPr="00AC7402">
        <w:rPr>
          <w:rFonts w:ascii="Palatino Linotype" w:hAnsi="Palatino Linotype" w:cs="Arial"/>
        </w:rPr>
        <w:t xml:space="preserve">The aim of this policy is to set out and explain the procedures and regulations for admission into </w:t>
      </w:r>
      <w:r>
        <w:rPr>
          <w:rFonts w:ascii="Palatino Linotype" w:hAnsi="Palatino Linotype" w:cs="Arial"/>
        </w:rPr>
        <w:t>the Kindergarten.</w:t>
      </w:r>
    </w:p>
    <w:p w:rsidR="005D2AFB" w:rsidRPr="00AC7402" w:rsidRDefault="005D2AFB" w:rsidP="005D2AFB">
      <w:pPr>
        <w:rPr>
          <w:rFonts w:ascii="Palatino Linotype" w:hAnsi="Palatino Linotype" w:cs="Arial"/>
        </w:rPr>
      </w:pPr>
    </w:p>
    <w:p w:rsidR="005D2AFB" w:rsidRPr="00384AA5" w:rsidRDefault="005D2AFB" w:rsidP="005D2AFB">
      <w:pPr>
        <w:rPr>
          <w:rFonts w:ascii="Palatino Linotype" w:hAnsi="Palatino Linotype" w:cs="Arial"/>
          <w:b/>
        </w:rPr>
      </w:pPr>
      <w:r w:rsidRPr="00384AA5">
        <w:rPr>
          <w:rFonts w:ascii="Palatino Linotype" w:hAnsi="Palatino Linotype" w:cs="Arial"/>
          <w:b/>
        </w:rPr>
        <w:t>Responsibilities</w:t>
      </w:r>
    </w:p>
    <w:p w:rsidR="005D2AFB" w:rsidRPr="00AC7402" w:rsidRDefault="005D2AFB" w:rsidP="005D2AFB">
      <w:pPr>
        <w:rPr>
          <w:rFonts w:ascii="Palatino Linotype" w:hAnsi="Palatino Linotype" w:cs="Arial"/>
        </w:rPr>
      </w:pPr>
    </w:p>
    <w:p w:rsidR="005D2AFB" w:rsidRPr="00AC7402" w:rsidRDefault="005D2AFB" w:rsidP="005D2AFB">
      <w:pPr>
        <w:rPr>
          <w:rFonts w:ascii="Palatino Linotype" w:hAnsi="Palatino Linotype" w:cs="Arial"/>
        </w:rPr>
      </w:pPr>
      <w:r w:rsidRPr="00AC7402">
        <w:rPr>
          <w:rFonts w:ascii="Palatino Linotype" w:hAnsi="Palatino Linotype" w:cs="Arial"/>
        </w:rPr>
        <w:t>The initial contrac</w:t>
      </w:r>
      <w:r>
        <w:rPr>
          <w:rFonts w:ascii="Palatino Linotype" w:hAnsi="Palatino Linotype" w:cs="Arial"/>
        </w:rPr>
        <w:t>t for admissions to school</w:t>
      </w:r>
      <w:r w:rsidRPr="00AC7402">
        <w:rPr>
          <w:rFonts w:ascii="Palatino Linotype" w:hAnsi="Palatino Linotype" w:cs="Arial"/>
        </w:rPr>
        <w:t xml:space="preserve"> is:-</w:t>
      </w:r>
    </w:p>
    <w:p w:rsidR="005D2AFB" w:rsidRPr="00AC7402" w:rsidRDefault="005D2AFB" w:rsidP="005D2AFB">
      <w:pPr>
        <w:rPr>
          <w:rFonts w:ascii="Palatino Linotype" w:hAnsi="Palatino Linotype" w:cs="Arial"/>
        </w:rPr>
      </w:pPr>
    </w:p>
    <w:p w:rsidR="005D2AFB" w:rsidRPr="00AC7402" w:rsidRDefault="005D2AFB" w:rsidP="005D2AFB">
      <w:pPr>
        <w:numPr>
          <w:ilvl w:val="0"/>
          <w:numId w:val="4"/>
        </w:numPr>
        <w:rPr>
          <w:rFonts w:ascii="Palatino Linotype" w:hAnsi="Palatino Linotype" w:cs="Arial"/>
        </w:rPr>
      </w:pPr>
      <w:r>
        <w:rPr>
          <w:rFonts w:ascii="Palatino Linotype" w:hAnsi="Palatino Linotype" w:cs="Arial"/>
        </w:rPr>
        <w:t>Administrative – Kate Lunn</w:t>
      </w:r>
    </w:p>
    <w:p w:rsidR="005D2AFB" w:rsidRPr="00AC7402" w:rsidRDefault="005D2AFB" w:rsidP="005D2AFB">
      <w:pPr>
        <w:numPr>
          <w:ilvl w:val="0"/>
          <w:numId w:val="4"/>
        </w:numPr>
        <w:rPr>
          <w:rFonts w:ascii="Palatino Linotype" w:hAnsi="Palatino Linotype" w:cs="Arial"/>
        </w:rPr>
      </w:pPr>
      <w:r>
        <w:rPr>
          <w:rFonts w:ascii="Palatino Linotype" w:hAnsi="Palatino Linotype" w:cs="Arial"/>
        </w:rPr>
        <w:t>Teaching – Helen Corney and Angie Whitehead</w:t>
      </w:r>
    </w:p>
    <w:p w:rsidR="005D2AFB" w:rsidRDefault="005D2AFB" w:rsidP="005D2AFB">
      <w:pPr>
        <w:rPr>
          <w:rFonts w:ascii="Palatino Linotype" w:hAnsi="Palatino Linotype" w:cs="Arial"/>
        </w:rPr>
      </w:pPr>
    </w:p>
    <w:p w:rsidR="005D2AFB" w:rsidRPr="00AC7402" w:rsidRDefault="005D2AFB" w:rsidP="005D2AFB">
      <w:pPr>
        <w:rPr>
          <w:rFonts w:ascii="Palatino Linotype" w:hAnsi="Palatino Linotype" w:cs="Arial"/>
        </w:rPr>
      </w:pPr>
    </w:p>
    <w:p w:rsidR="005D2AFB" w:rsidRPr="00AC7402" w:rsidRDefault="005D2AFB" w:rsidP="005D2AFB">
      <w:pPr>
        <w:rPr>
          <w:rFonts w:ascii="Palatino Linotype" w:hAnsi="Palatino Linotype" w:cs="Arial"/>
          <w:b/>
        </w:rPr>
      </w:pPr>
      <w:r w:rsidRPr="00AC7402">
        <w:rPr>
          <w:rFonts w:ascii="Palatino Linotype" w:hAnsi="Palatino Linotype" w:cs="Arial"/>
          <w:b/>
        </w:rPr>
        <w:t xml:space="preserve">Procedures for entry to </w:t>
      </w:r>
      <w:r>
        <w:rPr>
          <w:rFonts w:ascii="Palatino Linotype" w:hAnsi="Palatino Linotype" w:cs="Arial"/>
          <w:b/>
        </w:rPr>
        <w:t>the Kindergarten</w:t>
      </w:r>
    </w:p>
    <w:p w:rsidR="005D2AFB" w:rsidRPr="00AC7402" w:rsidRDefault="005D2AFB" w:rsidP="005D2AFB">
      <w:pPr>
        <w:rPr>
          <w:rFonts w:ascii="Palatino Linotype" w:hAnsi="Palatino Linotype" w:cs="Arial"/>
        </w:rPr>
      </w:pPr>
    </w:p>
    <w:p w:rsidR="005D2AFB" w:rsidRPr="00AC7402" w:rsidRDefault="005D2AFB" w:rsidP="005D2AFB">
      <w:pPr>
        <w:rPr>
          <w:rFonts w:ascii="Palatino Linotype" w:hAnsi="Palatino Linotype" w:cs="Arial"/>
        </w:rPr>
      </w:pPr>
      <w:r w:rsidRPr="00AC7402">
        <w:rPr>
          <w:rFonts w:ascii="Palatino Linotype" w:hAnsi="Palatino Linotype" w:cs="Arial"/>
        </w:rPr>
        <w:t>To enter Kindergarten</w:t>
      </w:r>
    </w:p>
    <w:p w:rsidR="005D2AFB" w:rsidRPr="00AC7402" w:rsidRDefault="005D2AFB" w:rsidP="005D2AFB">
      <w:pPr>
        <w:rPr>
          <w:rFonts w:ascii="Palatino Linotype" w:hAnsi="Palatino Linotype" w:cs="Arial"/>
        </w:rPr>
      </w:pPr>
    </w:p>
    <w:p w:rsidR="005D2AFB" w:rsidRPr="00AC7402" w:rsidRDefault="005D2AFB" w:rsidP="005D2AFB">
      <w:pPr>
        <w:numPr>
          <w:ilvl w:val="0"/>
          <w:numId w:val="5"/>
        </w:numPr>
        <w:rPr>
          <w:rFonts w:ascii="Palatino Linotype" w:hAnsi="Palatino Linotype" w:cs="Arial"/>
        </w:rPr>
      </w:pPr>
      <w:r w:rsidRPr="00AC7402">
        <w:rPr>
          <w:rFonts w:ascii="Palatino Linotype" w:hAnsi="Palatino Linotype" w:cs="Arial"/>
        </w:rPr>
        <w:t>A child should be at least 3 years old</w:t>
      </w:r>
      <w:r w:rsidR="00AC1460">
        <w:rPr>
          <w:rFonts w:ascii="Palatino Linotype" w:hAnsi="Palatino Linotype" w:cs="Arial"/>
        </w:rPr>
        <w:t>, and out of nappies.</w:t>
      </w:r>
    </w:p>
    <w:p w:rsidR="005D2AFB" w:rsidRPr="00AC7402" w:rsidRDefault="005D2AFB" w:rsidP="005D2AFB">
      <w:pPr>
        <w:numPr>
          <w:ilvl w:val="0"/>
          <w:numId w:val="5"/>
        </w:numPr>
        <w:rPr>
          <w:rFonts w:ascii="Palatino Linotype" w:hAnsi="Palatino Linotype" w:cs="Arial"/>
        </w:rPr>
      </w:pPr>
      <w:r w:rsidRPr="00AC7402">
        <w:rPr>
          <w:rFonts w:ascii="Palatino Linotype" w:hAnsi="Palatino Linotype" w:cs="Arial"/>
        </w:rPr>
        <w:t>Priority will be given to children who are 3 before the previous Easter</w:t>
      </w:r>
      <w:r>
        <w:rPr>
          <w:rFonts w:ascii="Palatino Linotype" w:hAnsi="Palatino Linotype" w:cs="Arial"/>
        </w:rPr>
        <w:t xml:space="preserve"> </w:t>
      </w:r>
    </w:p>
    <w:p w:rsidR="005D2AFB" w:rsidRPr="00AC7402" w:rsidRDefault="005D2AFB" w:rsidP="005D2AFB">
      <w:pPr>
        <w:numPr>
          <w:ilvl w:val="0"/>
          <w:numId w:val="5"/>
        </w:numPr>
        <w:rPr>
          <w:rFonts w:ascii="Palatino Linotype" w:hAnsi="Palatino Linotype" w:cs="Arial"/>
        </w:rPr>
      </w:pPr>
      <w:r w:rsidRPr="00AC7402">
        <w:rPr>
          <w:rFonts w:ascii="Palatino Linotype" w:hAnsi="Palatino Linotype" w:cs="Arial"/>
        </w:rPr>
        <w:t xml:space="preserve">The </w:t>
      </w:r>
      <w:r>
        <w:rPr>
          <w:rFonts w:ascii="Palatino Linotype" w:hAnsi="Palatino Linotype" w:cs="Arial"/>
        </w:rPr>
        <w:t xml:space="preserve">Kindergarten recommend a child should attend a </w:t>
      </w:r>
      <w:r w:rsidRPr="00AC7402">
        <w:rPr>
          <w:rFonts w:ascii="Palatino Linotype" w:hAnsi="Palatino Linotype" w:cs="Arial"/>
        </w:rPr>
        <w:t xml:space="preserve">minimum number of </w:t>
      </w:r>
      <w:r>
        <w:rPr>
          <w:rFonts w:ascii="Palatino Linotype" w:hAnsi="Palatino Linotype" w:cs="Arial"/>
        </w:rPr>
        <w:t xml:space="preserve">3 </w:t>
      </w:r>
      <w:r w:rsidRPr="00AC7402">
        <w:rPr>
          <w:rFonts w:ascii="Palatino Linotype" w:hAnsi="Palatino Linotype" w:cs="Arial"/>
        </w:rPr>
        <w:t>days</w:t>
      </w:r>
      <w:r>
        <w:rPr>
          <w:rFonts w:ascii="Palatino Linotype" w:hAnsi="Palatino Linotype" w:cs="Arial"/>
        </w:rPr>
        <w:t>,</w:t>
      </w:r>
      <w:r w:rsidRPr="00AC7402">
        <w:rPr>
          <w:rFonts w:ascii="Palatino Linotype" w:hAnsi="Palatino Linotype" w:cs="Arial"/>
        </w:rPr>
        <w:t xml:space="preserve"> by the age of 4 years old this </w:t>
      </w:r>
      <w:r>
        <w:rPr>
          <w:rFonts w:ascii="Palatino Linotype" w:hAnsi="Palatino Linotype" w:cs="Arial"/>
        </w:rPr>
        <w:t xml:space="preserve">recommendation </w:t>
      </w:r>
      <w:r w:rsidRPr="00AC7402">
        <w:rPr>
          <w:rFonts w:ascii="Palatino Linotype" w:hAnsi="Palatino Linotype" w:cs="Arial"/>
        </w:rPr>
        <w:t>becomes 4 days</w:t>
      </w:r>
      <w:r>
        <w:rPr>
          <w:rFonts w:ascii="Palatino Linotype" w:hAnsi="Palatino Linotype" w:cs="Arial"/>
        </w:rPr>
        <w:t xml:space="preserve"> and subsequently 5 days for the 5 year olds.</w:t>
      </w:r>
    </w:p>
    <w:p w:rsidR="005D2AFB" w:rsidRDefault="005D2AFB" w:rsidP="005D2AFB">
      <w:pPr>
        <w:numPr>
          <w:ilvl w:val="0"/>
          <w:numId w:val="5"/>
        </w:numPr>
        <w:rPr>
          <w:rFonts w:ascii="Palatino Linotype" w:hAnsi="Palatino Linotype" w:cs="Arial"/>
        </w:rPr>
      </w:pPr>
      <w:r>
        <w:rPr>
          <w:rFonts w:ascii="Palatino Linotype" w:hAnsi="Palatino Linotype" w:cs="Arial"/>
        </w:rPr>
        <w:t>W</w:t>
      </w:r>
      <w:r w:rsidRPr="00AC7402">
        <w:rPr>
          <w:rFonts w:ascii="Palatino Linotype" w:hAnsi="Palatino Linotype" w:cs="Arial"/>
        </w:rPr>
        <w:t xml:space="preserve">e will give priority to </w:t>
      </w:r>
      <w:r>
        <w:rPr>
          <w:rFonts w:ascii="Palatino Linotype" w:hAnsi="Palatino Linotype" w:cs="Arial"/>
        </w:rPr>
        <w:t>;</w:t>
      </w:r>
    </w:p>
    <w:p w:rsidR="005D2AFB" w:rsidRPr="005D2AFB" w:rsidRDefault="005D2AFB" w:rsidP="00C007C9">
      <w:pPr>
        <w:numPr>
          <w:ilvl w:val="0"/>
          <w:numId w:val="6"/>
        </w:numPr>
        <w:rPr>
          <w:rFonts w:ascii="Palatino Linotype" w:hAnsi="Palatino Linotype" w:cs="Arial"/>
        </w:rPr>
      </w:pPr>
      <w:r w:rsidRPr="005D2AFB">
        <w:rPr>
          <w:rFonts w:ascii="Palatino Linotype" w:hAnsi="Palatino Linotype" w:cs="Arial"/>
        </w:rPr>
        <w:t xml:space="preserve">Children from families who are already part of the association of Calder Valley Steiner Education. </w:t>
      </w:r>
    </w:p>
    <w:p w:rsidR="005D2AFB" w:rsidRDefault="005D2AFB" w:rsidP="005D2AFB">
      <w:pPr>
        <w:numPr>
          <w:ilvl w:val="0"/>
          <w:numId w:val="6"/>
        </w:numPr>
        <w:rPr>
          <w:rFonts w:ascii="Palatino Linotype" w:hAnsi="Palatino Linotype" w:cs="Arial"/>
        </w:rPr>
      </w:pPr>
      <w:r>
        <w:rPr>
          <w:rFonts w:ascii="Palatino Linotype" w:hAnsi="Palatino Linotype" w:cs="Arial"/>
        </w:rPr>
        <w:t>Siblings</w:t>
      </w:r>
    </w:p>
    <w:p w:rsidR="005D2AFB" w:rsidRDefault="005D2AFB" w:rsidP="005D2AFB">
      <w:pPr>
        <w:numPr>
          <w:ilvl w:val="0"/>
          <w:numId w:val="1"/>
        </w:numPr>
        <w:rPr>
          <w:rFonts w:ascii="Palatino Linotype" w:hAnsi="Palatino Linotype" w:cs="Arial"/>
        </w:rPr>
      </w:pPr>
      <w:r w:rsidRPr="00AC7402">
        <w:rPr>
          <w:rFonts w:ascii="Palatino Linotype" w:hAnsi="Palatino Linotype" w:cs="Arial"/>
        </w:rPr>
        <w:t>We admit children with special educa</w:t>
      </w:r>
      <w:r>
        <w:rPr>
          <w:rFonts w:ascii="Palatino Linotype" w:hAnsi="Palatino Linotype" w:cs="Arial"/>
        </w:rPr>
        <w:t xml:space="preserve">tional needs whenever possible </w:t>
      </w:r>
      <w:r w:rsidRPr="00AC7402">
        <w:rPr>
          <w:rFonts w:ascii="Palatino Linotype" w:hAnsi="Palatino Linotype" w:cs="Arial"/>
        </w:rPr>
        <w:t>every endeavour will be taken to accommodate the physical, emotional, social, and intellectual and spiritual needs of each child.  However, the health of the existing Kindergarten</w:t>
      </w:r>
      <w:r>
        <w:rPr>
          <w:rFonts w:ascii="Palatino Linotype" w:hAnsi="Palatino Linotype" w:cs="Arial"/>
        </w:rPr>
        <w:t xml:space="preserve"> </w:t>
      </w:r>
      <w:r w:rsidRPr="00AC7402">
        <w:rPr>
          <w:rFonts w:ascii="Palatino Linotype" w:hAnsi="Palatino Linotype" w:cs="Arial"/>
        </w:rPr>
        <w:t>will be</w:t>
      </w:r>
    </w:p>
    <w:p w:rsidR="005D2AFB" w:rsidRDefault="005D2AFB" w:rsidP="005D2AFB">
      <w:pPr>
        <w:ind w:left="720"/>
        <w:rPr>
          <w:rFonts w:ascii="Palatino Linotype" w:hAnsi="Palatino Linotype" w:cs="Arial"/>
        </w:rPr>
      </w:pPr>
    </w:p>
    <w:p w:rsidR="005D2AFB" w:rsidRPr="00AC7402" w:rsidRDefault="005D2AFB" w:rsidP="005D2AFB">
      <w:pPr>
        <w:rPr>
          <w:rFonts w:ascii="Palatino Linotype" w:hAnsi="Palatino Linotype" w:cs="Arial"/>
        </w:rPr>
      </w:pPr>
    </w:p>
    <w:p w:rsidR="005D2AFB" w:rsidRDefault="00AC1460" w:rsidP="005D2AFB">
      <w:pPr>
        <w:ind w:left="720"/>
        <w:rPr>
          <w:rFonts w:ascii="Palatino Linotype" w:hAnsi="Palatino Linotype" w:cs="Arial"/>
        </w:rPr>
      </w:pPr>
      <w:r w:rsidRPr="00AC7402">
        <w:rPr>
          <w:rFonts w:ascii="Palatino Linotype" w:hAnsi="Palatino Linotype" w:cs="Arial"/>
        </w:rPr>
        <w:t>Paramount</w:t>
      </w:r>
      <w:r w:rsidR="005D2AFB" w:rsidRPr="00AC7402">
        <w:rPr>
          <w:rFonts w:ascii="Palatino Linotype" w:hAnsi="Palatino Linotype" w:cs="Arial"/>
        </w:rPr>
        <w:t xml:space="preserve"> in any decision made about admitting a child and there will sometimes be learning, emotional and disciplinary problems, which will be beyond our scope.  </w:t>
      </w:r>
    </w:p>
    <w:p w:rsidR="005D2AFB" w:rsidRPr="00484867" w:rsidRDefault="005D2AFB" w:rsidP="005D2AFB">
      <w:pPr>
        <w:numPr>
          <w:ilvl w:val="0"/>
          <w:numId w:val="5"/>
        </w:numPr>
        <w:rPr>
          <w:rFonts w:ascii="Palatino Linotype" w:hAnsi="Palatino Linotype" w:cs="Arial"/>
        </w:rPr>
      </w:pPr>
      <w:r w:rsidRPr="00AC7402">
        <w:rPr>
          <w:rFonts w:ascii="Palatino Linotype" w:hAnsi="Palatino Linotype" w:cs="Arial"/>
          <w:u w:val="single"/>
        </w:rPr>
        <w:t>Th</w:t>
      </w:r>
      <w:r>
        <w:rPr>
          <w:rFonts w:ascii="Palatino Linotype" w:hAnsi="Palatino Linotype" w:cs="Arial"/>
          <w:u w:val="single"/>
        </w:rPr>
        <w:t>e commitment of the Kindergarten</w:t>
      </w:r>
      <w:r w:rsidRPr="00AC7402">
        <w:rPr>
          <w:rFonts w:ascii="Palatino Linotype" w:hAnsi="Palatino Linotype" w:cs="Arial"/>
          <w:u w:val="single"/>
        </w:rPr>
        <w:t xml:space="preserve"> to inclusive education will therefore apply as long as the child’s specific needs can be met within the facilities and resources available in the school at the time.</w:t>
      </w:r>
    </w:p>
    <w:p w:rsidR="005D2AFB" w:rsidRPr="00484867" w:rsidRDefault="005D2AFB" w:rsidP="005D2AFB">
      <w:pPr>
        <w:numPr>
          <w:ilvl w:val="0"/>
          <w:numId w:val="5"/>
        </w:numPr>
        <w:rPr>
          <w:rFonts w:ascii="Palatino Linotype" w:hAnsi="Palatino Linotype" w:cs="Arial"/>
        </w:rPr>
      </w:pPr>
      <w:r w:rsidRPr="00484867">
        <w:rPr>
          <w:rFonts w:ascii="Palatino Linotype" w:hAnsi="Palatino Linotype" w:cs="Arial"/>
        </w:rPr>
        <w:t>The school must also ensure it works within the OFSTED</w:t>
      </w:r>
      <w:r>
        <w:rPr>
          <w:rFonts w:ascii="Palatino Linotype" w:hAnsi="Palatino Linotype" w:cs="Arial"/>
        </w:rPr>
        <w:t>/Early Years</w:t>
      </w:r>
      <w:r w:rsidRPr="00484867">
        <w:rPr>
          <w:rFonts w:ascii="Palatino Linotype" w:hAnsi="Palatino Linotype" w:cs="Arial"/>
        </w:rPr>
        <w:t xml:space="preserve"> guidance regarding numbers of children on the site.</w:t>
      </w:r>
      <w:r>
        <w:rPr>
          <w:rFonts w:ascii="Palatino Linotype" w:hAnsi="Palatino Linotype" w:cs="Arial"/>
        </w:rPr>
        <w:t xml:space="preserve"> (this may have a limiting effect of class and kindergarten sizes)</w:t>
      </w:r>
    </w:p>
    <w:p w:rsidR="005D2AFB" w:rsidRDefault="005D2AFB" w:rsidP="005D2AFB">
      <w:pPr>
        <w:rPr>
          <w:rFonts w:ascii="Palatino Linotype" w:hAnsi="Palatino Linotype" w:cs="Arial"/>
        </w:rPr>
      </w:pPr>
    </w:p>
    <w:p w:rsidR="005D2AFB" w:rsidRDefault="005D2AFB" w:rsidP="005D2AFB">
      <w:pPr>
        <w:rPr>
          <w:rFonts w:ascii="Palatino Linotype" w:hAnsi="Palatino Linotype" w:cs="Arial"/>
        </w:rPr>
      </w:pPr>
    </w:p>
    <w:p w:rsidR="005D2AFB" w:rsidRPr="00384AA5" w:rsidRDefault="005D2AFB" w:rsidP="005D2AFB">
      <w:pPr>
        <w:rPr>
          <w:rFonts w:ascii="Palatino Linotype" w:hAnsi="Palatino Linotype" w:cs="Arial"/>
          <w:b/>
        </w:rPr>
      </w:pPr>
      <w:r w:rsidRPr="00384AA5">
        <w:rPr>
          <w:rFonts w:ascii="Palatino Linotype" w:hAnsi="Palatino Linotype" w:cs="Arial"/>
          <w:b/>
        </w:rPr>
        <w:t>Further information</w:t>
      </w:r>
    </w:p>
    <w:p w:rsidR="005D2AFB" w:rsidRDefault="005D2AFB" w:rsidP="005D2AFB">
      <w:pPr>
        <w:rPr>
          <w:rFonts w:ascii="Palatino Linotype" w:hAnsi="Palatino Linotype" w:cs="Arial"/>
        </w:rPr>
      </w:pPr>
    </w:p>
    <w:p w:rsidR="005D2AFB" w:rsidRDefault="005D2AFB" w:rsidP="005D2AFB">
      <w:pPr>
        <w:rPr>
          <w:rFonts w:ascii="Palatino Linotype" w:hAnsi="Palatino Linotype" w:cs="Arial"/>
        </w:rPr>
      </w:pPr>
      <w:r>
        <w:rPr>
          <w:rFonts w:ascii="Palatino Linotype" w:hAnsi="Palatino Linotype" w:cs="Arial"/>
        </w:rPr>
        <w:t>We will consider all applications to the School. However we believe that children will best gain the benefits from the Steiner Waldorf School experience that we offer it they are able to stay until they are 14. If transferring to another school at the end of Kindergarten, they gain the most by leaving at 6 years of age.</w:t>
      </w:r>
    </w:p>
    <w:p w:rsidR="005D2AFB" w:rsidRDefault="005D2AFB" w:rsidP="005D2AFB">
      <w:pPr>
        <w:rPr>
          <w:rFonts w:ascii="Palatino Linotype" w:hAnsi="Palatino Linotype" w:cs="Arial"/>
        </w:rPr>
      </w:pPr>
    </w:p>
    <w:p w:rsidR="005D2AFB" w:rsidRDefault="005D2AFB" w:rsidP="005D2AFB">
      <w:pPr>
        <w:rPr>
          <w:rFonts w:ascii="Palatino Linotype" w:hAnsi="Palatino Linotype" w:cs="Arial"/>
        </w:rPr>
      </w:pPr>
      <w:r>
        <w:rPr>
          <w:rFonts w:ascii="Palatino Linotype" w:hAnsi="Palatino Linotype" w:cs="Arial"/>
        </w:rPr>
        <w:t>There will be an allocation of places between Willow and Birch Kindergartens and these allocations will be decided by the teaching staff in consultation with the parents.</w:t>
      </w:r>
    </w:p>
    <w:p w:rsidR="005D2AFB" w:rsidRDefault="005D2AFB" w:rsidP="005D2AFB">
      <w:pPr>
        <w:rPr>
          <w:rFonts w:ascii="Palatino Linotype" w:hAnsi="Palatino Linotype" w:cs="Arial"/>
        </w:rPr>
      </w:pPr>
    </w:p>
    <w:p w:rsidR="005D2AFB" w:rsidRPr="00AC7402" w:rsidRDefault="005D2AFB" w:rsidP="005D2AFB">
      <w:pPr>
        <w:rPr>
          <w:rFonts w:ascii="Palatino Linotype" w:hAnsi="Palatino Linotype" w:cs="Arial"/>
        </w:rPr>
      </w:pPr>
    </w:p>
    <w:p w:rsidR="005D2AFB" w:rsidRPr="00AC7402" w:rsidRDefault="005D2AFB" w:rsidP="005D2AFB">
      <w:pPr>
        <w:rPr>
          <w:rFonts w:ascii="Palatino Linotype" w:hAnsi="Palatino Linotype" w:cs="Arial"/>
          <w:b/>
        </w:rPr>
      </w:pPr>
      <w:r w:rsidRPr="00AC7402">
        <w:rPr>
          <w:rFonts w:ascii="Palatino Linotype" w:hAnsi="Palatino Linotype" w:cs="Arial"/>
          <w:b/>
        </w:rPr>
        <w:t>Admission Procedure Guideline</w:t>
      </w:r>
    </w:p>
    <w:p w:rsidR="005D2AFB" w:rsidRPr="00AC7402" w:rsidRDefault="005D2AFB" w:rsidP="005D2AFB">
      <w:pPr>
        <w:rPr>
          <w:rFonts w:ascii="Palatino Linotype" w:hAnsi="Palatino Linotype" w:cs="Arial"/>
        </w:rPr>
      </w:pPr>
    </w:p>
    <w:p w:rsidR="005D2AFB" w:rsidRDefault="005D2AFB" w:rsidP="005D2AFB">
      <w:pPr>
        <w:numPr>
          <w:ilvl w:val="0"/>
          <w:numId w:val="1"/>
        </w:numPr>
        <w:rPr>
          <w:rFonts w:ascii="Palatino Linotype" w:hAnsi="Palatino Linotype" w:cs="Arial"/>
        </w:rPr>
      </w:pPr>
      <w:r w:rsidRPr="00AC7402">
        <w:rPr>
          <w:rFonts w:ascii="Palatino Linotype" w:hAnsi="Palatino Linotype" w:cs="Arial"/>
        </w:rPr>
        <w:t xml:space="preserve">Your enquiry about the </w:t>
      </w:r>
      <w:r>
        <w:rPr>
          <w:rFonts w:ascii="Palatino Linotype" w:hAnsi="Palatino Linotype" w:cs="Arial"/>
        </w:rPr>
        <w:t>school</w:t>
      </w:r>
      <w:r w:rsidRPr="00AC7402">
        <w:rPr>
          <w:rFonts w:ascii="Palatino Linotype" w:hAnsi="Palatino Linotype" w:cs="Arial"/>
        </w:rPr>
        <w:t xml:space="preserve"> is noted and your address and telephone number taken down</w:t>
      </w:r>
    </w:p>
    <w:p w:rsidR="005D2AFB" w:rsidRPr="00AC7402" w:rsidRDefault="005D2AFB" w:rsidP="005D2AFB">
      <w:pPr>
        <w:numPr>
          <w:ilvl w:val="0"/>
          <w:numId w:val="1"/>
        </w:numPr>
        <w:rPr>
          <w:rFonts w:ascii="Palatino Linotype" w:hAnsi="Palatino Linotype" w:cs="Arial"/>
        </w:rPr>
      </w:pPr>
      <w:r>
        <w:rPr>
          <w:rFonts w:ascii="Palatino Linotype" w:hAnsi="Palatino Linotype" w:cs="Arial"/>
        </w:rPr>
        <w:t>A provisional visit may be arranged on request.</w:t>
      </w:r>
    </w:p>
    <w:p w:rsidR="005D2AFB" w:rsidRPr="00AC7402" w:rsidRDefault="005D2AFB" w:rsidP="005D2AFB">
      <w:pPr>
        <w:numPr>
          <w:ilvl w:val="0"/>
          <w:numId w:val="1"/>
        </w:numPr>
        <w:rPr>
          <w:rFonts w:ascii="Palatino Linotype" w:hAnsi="Palatino Linotype" w:cs="Arial"/>
        </w:rPr>
      </w:pPr>
      <w:r w:rsidRPr="00AC7402">
        <w:rPr>
          <w:rFonts w:ascii="Palatino Linotype" w:hAnsi="Palatino Linotype" w:cs="Arial"/>
        </w:rPr>
        <w:t>A member of s</w:t>
      </w:r>
      <w:r>
        <w:rPr>
          <w:rFonts w:ascii="Palatino Linotype" w:hAnsi="Palatino Linotype" w:cs="Arial"/>
        </w:rPr>
        <w:t>taff will contact you within one week</w:t>
      </w:r>
      <w:r w:rsidRPr="00AC7402">
        <w:rPr>
          <w:rFonts w:ascii="Palatino Linotype" w:hAnsi="Palatino Linotype" w:cs="Arial"/>
        </w:rPr>
        <w:t xml:space="preserve"> if you left a message on the answer phone.  This also gives you an opportunity to ask questions</w:t>
      </w:r>
    </w:p>
    <w:p w:rsidR="005D2AFB" w:rsidRPr="00AC7402" w:rsidRDefault="005D2AFB" w:rsidP="005D2AFB">
      <w:pPr>
        <w:numPr>
          <w:ilvl w:val="0"/>
          <w:numId w:val="1"/>
        </w:numPr>
        <w:rPr>
          <w:rFonts w:ascii="Palatino Linotype" w:hAnsi="Palatino Linotype" w:cs="Arial"/>
        </w:rPr>
      </w:pPr>
      <w:r w:rsidRPr="00AC7402">
        <w:rPr>
          <w:rFonts w:ascii="Palatino Linotype" w:hAnsi="Palatino Linotype" w:cs="Arial"/>
        </w:rPr>
        <w:t xml:space="preserve">There are </w:t>
      </w:r>
      <w:r w:rsidR="00AC1460">
        <w:rPr>
          <w:rFonts w:ascii="Palatino Linotype" w:hAnsi="Palatino Linotype" w:cs="Arial"/>
        </w:rPr>
        <w:t>often</w:t>
      </w:r>
      <w:r w:rsidR="00AC1460" w:rsidRPr="00AC7402">
        <w:rPr>
          <w:rFonts w:ascii="Palatino Linotype" w:hAnsi="Palatino Linotype" w:cs="Arial"/>
        </w:rPr>
        <w:t xml:space="preserve"> open</w:t>
      </w:r>
      <w:r w:rsidRPr="00AC7402">
        <w:rPr>
          <w:rFonts w:ascii="Palatino Linotype" w:hAnsi="Palatino Linotype" w:cs="Arial"/>
        </w:rPr>
        <w:t xml:space="preserve"> days </w:t>
      </w:r>
      <w:r w:rsidR="00AC1460">
        <w:rPr>
          <w:rFonts w:ascii="Palatino Linotype" w:hAnsi="Palatino Linotype" w:cs="Arial"/>
        </w:rPr>
        <w:t>where you can</w:t>
      </w:r>
      <w:r w:rsidRPr="00AC7402">
        <w:rPr>
          <w:rFonts w:ascii="Palatino Linotype" w:hAnsi="Palatino Linotype" w:cs="Arial"/>
        </w:rPr>
        <w:t xml:space="preserve"> visit</w:t>
      </w:r>
      <w:r>
        <w:rPr>
          <w:rFonts w:ascii="Palatino Linotype" w:hAnsi="Palatino Linotype" w:cs="Arial"/>
        </w:rPr>
        <w:t xml:space="preserve"> to talk to staff</w:t>
      </w:r>
      <w:r w:rsidRPr="00AC7402">
        <w:rPr>
          <w:rFonts w:ascii="Palatino Linotype" w:hAnsi="Palatino Linotype" w:cs="Arial"/>
        </w:rPr>
        <w:t xml:space="preserve">. </w:t>
      </w:r>
    </w:p>
    <w:p w:rsidR="005D2AFB" w:rsidRPr="00AC7402" w:rsidRDefault="005D2AFB" w:rsidP="005D2AFB">
      <w:pPr>
        <w:numPr>
          <w:ilvl w:val="0"/>
          <w:numId w:val="1"/>
        </w:numPr>
        <w:rPr>
          <w:rFonts w:ascii="Palatino Linotype" w:hAnsi="Palatino Linotype" w:cs="Arial"/>
        </w:rPr>
      </w:pPr>
      <w:r w:rsidRPr="00AC7402">
        <w:rPr>
          <w:rFonts w:ascii="Palatino Linotype" w:hAnsi="Palatino Linotype" w:cs="Arial"/>
        </w:rPr>
        <w:t>All applications or any other responses go back the Administrator (see the address at the bottom of the page).</w:t>
      </w:r>
    </w:p>
    <w:p w:rsidR="00AC1460" w:rsidRDefault="00AC1460" w:rsidP="005D2AFB">
      <w:pPr>
        <w:numPr>
          <w:ilvl w:val="0"/>
          <w:numId w:val="1"/>
        </w:numPr>
        <w:rPr>
          <w:rFonts w:ascii="Palatino Linotype" w:hAnsi="Palatino Linotype" w:cs="Arial"/>
        </w:rPr>
      </w:pPr>
      <w:r>
        <w:rPr>
          <w:rFonts w:ascii="Palatino Linotype" w:hAnsi="Palatino Linotype" w:cs="Arial"/>
        </w:rPr>
        <w:t>As per NEF guidelines the teacher will be required to see one piece of documentation, wither the child’s birth certificate of a passport.</w:t>
      </w:r>
    </w:p>
    <w:p w:rsidR="005D2AFB" w:rsidRDefault="005D2AFB" w:rsidP="001D5D65">
      <w:pPr>
        <w:numPr>
          <w:ilvl w:val="0"/>
          <w:numId w:val="1"/>
        </w:numPr>
        <w:rPr>
          <w:rFonts w:ascii="Palatino Linotype" w:hAnsi="Palatino Linotype" w:cs="Arial"/>
        </w:rPr>
      </w:pPr>
      <w:r w:rsidRPr="00AC1460">
        <w:rPr>
          <w:rFonts w:ascii="Palatino Linotype" w:hAnsi="Palatino Linotype" w:cs="Arial"/>
        </w:rPr>
        <w:t>Places will be allocated in September after a child is 3 years. If places are available after September parents on the waiting list will be informed. (places cannot be held open)</w:t>
      </w:r>
    </w:p>
    <w:p w:rsidR="00AC1460" w:rsidRDefault="00AC1460" w:rsidP="00AC1460">
      <w:pPr>
        <w:rPr>
          <w:rFonts w:ascii="Palatino Linotype" w:hAnsi="Palatino Linotype" w:cs="Arial"/>
        </w:rPr>
      </w:pPr>
    </w:p>
    <w:p w:rsidR="00AC1460" w:rsidRPr="00AC1460" w:rsidRDefault="00AC1460" w:rsidP="00AC1460">
      <w:pPr>
        <w:rPr>
          <w:rFonts w:ascii="Palatino Linotype" w:hAnsi="Palatino Linotype" w:cs="Arial"/>
        </w:rPr>
      </w:pPr>
    </w:p>
    <w:p w:rsidR="005D2AFB" w:rsidRDefault="005D2AFB" w:rsidP="005D2AFB">
      <w:pPr>
        <w:numPr>
          <w:ilvl w:val="0"/>
          <w:numId w:val="1"/>
        </w:numPr>
        <w:rPr>
          <w:rFonts w:ascii="Palatino Linotype" w:hAnsi="Palatino Linotype" w:cs="Arial"/>
        </w:rPr>
      </w:pPr>
      <w:r>
        <w:rPr>
          <w:rFonts w:ascii="Palatino Linotype" w:hAnsi="Palatino Linotype" w:cs="Arial"/>
        </w:rPr>
        <w:lastRenderedPageBreak/>
        <w:t>Criteria for acceptance: priority will be given to:</w:t>
      </w:r>
    </w:p>
    <w:p w:rsidR="005D2AFB" w:rsidRDefault="005D2AFB" w:rsidP="005D2AFB">
      <w:pPr>
        <w:numPr>
          <w:ilvl w:val="0"/>
          <w:numId w:val="7"/>
        </w:numPr>
        <w:rPr>
          <w:rFonts w:ascii="Palatino Linotype" w:hAnsi="Palatino Linotype" w:cs="Arial"/>
        </w:rPr>
      </w:pPr>
      <w:r>
        <w:rPr>
          <w:rFonts w:ascii="Palatino Linotype" w:hAnsi="Palatino Linotype" w:cs="Arial"/>
        </w:rPr>
        <w:t>Siblings of children in the school or Kindergarten</w:t>
      </w:r>
    </w:p>
    <w:p w:rsidR="005D2AFB" w:rsidRDefault="005D2AFB" w:rsidP="005D2AFB">
      <w:pPr>
        <w:numPr>
          <w:ilvl w:val="0"/>
          <w:numId w:val="7"/>
        </w:numPr>
        <w:rPr>
          <w:rFonts w:ascii="Palatino Linotype" w:hAnsi="Palatino Linotype" w:cs="Arial"/>
        </w:rPr>
      </w:pPr>
      <w:r>
        <w:rPr>
          <w:rFonts w:ascii="Palatino Linotype" w:hAnsi="Palatino Linotype" w:cs="Arial"/>
        </w:rPr>
        <w:t>Children from the schools Kindergartens or Parent and Child.</w:t>
      </w:r>
    </w:p>
    <w:p w:rsidR="005D2AFB" w:rsidRDefault="005D2AFB" w:rsidP="005D2AFB">
      <w:pPr>
        <w:numPr>
          <w:ilvl w:val="0"/>
          <w:numId w:val="7"/>
        </w:numPr>
        <w:rPr>
          <w:rFonts w:ascii="Palatino Linotype" w:hAnsi="Palatino Linotype" w:cs="Arial"/>
        </w:rPr>
      </w:pPr>
      <w:r>
        <w:rPr>
          <w:rFonts w:ascii="Palatino Linotype" w:hAnsi="Palatino Linotype" w:cs="Arial"/>
        </w:rPr>
        <w:t>Children from other Steiner schools.</w:t>
      </w:r>
    </w:p>
    <w:p w:rsidR="005D2AFB" w:rsidRPr="005D2AFB" w:rsidRDefault="005D2AFB" w:rsidP="005D2AFB">
      <w:pPr>
        <w:numPr>
          <w:ilvl w:val="0"/>
          <w:numId w:val="7"/>
        </w:numPr>
        <w:rPr>
          <w:rFonts w:ascii="Palatino Linotype" w:hAnsi="Palatino Linotype" w:cs="Arial"/>
        </w:rPr>
      </w:pPr>
      <w:r>
        <w:rPr>
          <w:rFonts w:ascii="Palatino Linotype" w:hAnsi="Palatino Linotype" w:cs="Arial"/>
        </w:rPr>
        <w:t>Children who will carry on into the school.</w:t>
      </w:r>
    </w:p>
    <w:p w:rsidR="00AC1460" w:rsidRDefault="005D2AFB" w:rsidP="00AC1460">
      <w:pPr>
        <w:numPr>
          <w:ilvl w:val="0"/>
          <w:numId w:val="1"/>
        </w:numPr>
        <w:rPr>
          <w:rFonts w:ascii="Palatino Linotype" w:hAnsi="Palatino Linotype" w:cs="Arial"/>
        </w:rPr>
      </w:pPr>
      <w:r>
        <w:rPr>
          <w:rFonts w:ascii="Palatino Linotype" w:hAnsi="Palatino Linotype" w:cs="Arial"/>
        </w:rPr>
        <w:t>Teachers will discuss with the parent kindergarten readiness and the school behaviour policy.</w:t>
      </w:r>
    </w:p>
    <w:p w:rsidR="00AC1460" w:rsidRDefault="005D2AFB" w:rsidP="00AC1460">
      <w:pPr>
        <w:numPr>
          <w:ilvl w:val="0"/>
          <w:numId w:val="1"/>
        </w:numPr>
        <w:rPr>
          <w:rFonts w:ascii="Palatino Linotype" w:hAnsi="Palatino Linotype" w:cs="Arial"/>
        </w:rPr>
      </w:pPr>
      <w:r w:rsidRPr="00AC1460">
        <w:rPr>
          <w:rFonts w:ascii="Palatino Linotype" w:hAnsi="Palatino Linotype" w:cs="Arial"/>
        </w:rPr>
        <w:t>If there is an available place y</w:t>
      </w:r>
      <w:r w:rsidR="00AC1460" w:rsidRPr="00AC7402">
        <w:rPr>
          <w:rFonts w:ascii="Palatino Linotype" w:hAnsi="Palatino Linotype" w:cs="Arial"/>
        </w:rPr>
        <w:t>ou will be contacted to arrange an interview date and time with the teacher to tal</w:t>
      </w:r>
      <w:r w:rsidR="00AC1460">
        <w:rPr>
          <w:rFonts w:ascii="Palatino Linotype" w:hAnsi="Palatino Linotype" w:cs="Arial"/>
        </w:rPr>
        <w:t>k about your child.  This will l</w:t>
      </w:r>
      <w:r w:rsidR="00AC1460" w:rsidRPr="00AC7402">
        <w:rPr>
          <w:rFonts w:ascii="Palatino Linotype" w:hAnsi="Palatino Linotype" w:cs="Arial"/>
        </w:rPr>
        <w:t xml:space="preserve">ast approx. one hour. </w:t>
      </w:r>
      <w:r w:rsidR="00AC1460">
        <w:rPr>
          <w:rFonts w:ascii="Palatino Linotype" w:hAnsi="Palatino Linotype" w:cs="Arial"/>
        </w:rPr>
        <w:t>Half an hour to be spent with the child and parent and half an hour with the parent on their own</w:t>
      </w:r>
      <w:r w:rsidR="00AC1460" w:rsidRPr="00AC1460">
        <w:rPr>
          <w:rFonts w:ascii="Palatino Linotype" w:hAnsi="Palatino Linotype" w:cs="Arial"/>
        </w:rPr>
        <w:t>,</w:t>
      </w:r>
      <w:r w:rsidR="00AC1460" w:rsidRPr="007C1E70">
        <w:rPr>
          <w:rFonts w:ascii="Palatino Linotype" w:hAnsi="Palatino Linotype" w:cs="Arial"/>
        </w:rPr>
        <w:t xml:space="preserve"> a medical form</w:t>
      </w:r>
      <w:r w:rsidR="00AC1460">
        <w:rPr>
          <w:rFonts w:ascii="Palatino Linotype" w:hAnsi="Palatino Linotype" w:cs="Arial"/>
        </w:rPr>
        <w:t>, photo consent</w:t>
      </w:r>
      <w:r w:rsidR="00AC1460" w:rsidRPr="007C1E70">
        <w:rPr>
          <w:rFonts w:ascii="Palatino Linotype" w:hAnsi="Palatino Linotype" w:cs="Arial"/>
        </w:rPr>
        <w:t xml:space="preserve"> and an enrolment form will be completed at this time</w:t>
      </w:r>
      <w:r w:rsidR="00AC1460">
        <w:rPr>
          <w:rFonts w:ascii="Palatino Linotype" w:hAnsi="Palatino Linotype" w:cs="Arial"/>
        </w:rPr>
        <w:t>.</w:t>
      </w:r>
    </w:p>
    <w:p w:rsidR="005D2AFB" w:rsidRPr="00AC1460" w:rsidRDefault="005D2AFB" w:rsidP="00AC1460">
      <w:pPr>
        <w:numPr>
          <w:ilvl w:val="0"/>
          <w:numId w:val="1"/>
        </w:numPr>
        <w:rPr>
          <w:rFonts w:ascii="Palatino Linotype" w:hAnsi="Palatino Linotype" w:cs="Arial"/>
        </w:rPr>
      </w:pPr>
      <w:r w:rsidRPr="00AC1460">
        <w:rPr>
          <w:rFonts w:ascii="Palatino Linotype" w:hAnsi="Palatino Linotype" w:cs="Arial"/>
        </w:rPr>
        <w:t xml:space="preserve"> If the places in the Kindergarten are full, the child will be put on the waiting list and parents will be contacted when a place becomes available.</w:t>
      </w:r>
    </w:p>
    <w:p w:rsidR="005D2AFB" w:rsidRPr="00384AA5" w:rsidRDefault="005D2AFB" w:rsidP="005D2AFB">
      <w:pPr>
        <w:ind w:left="720"/>
        <w:rPr>
          <w:rFonts w:ascii="Palatino Linotype" w:hAnsi="Palatino Linotype" w:cs="Arial"/>
          <w:sz w:val="22"/>
          <w:szCs w:val="22"/>
        </w:rPr>
      </w:pPr>
      <w:r w:rsidRPr="00384AA5">
        <w:rPr>
          <w:rFonts w:ascii="Palatino Linotype" w:hAnsi="Palatino Linotype" w:cs="Arial"/>
          <w:sz w:val="22"/>
          <w:szCs w:val="22"/>
        </w:rPr>
        <w:t xml:space="preserve">NB due to </w:t>
      </w:r>
      <w:r>
        <w:rPr>
          <w:rFonts w:ascii="Palatino Linotype" w:hAnsi="Palatino Linotype" w:cs="Arial"/>
          <w:sz w:val="22"/>
          <w:szCs w:val="22"/>
        </w:rPr>
        <w:t xml:space="preserve">sizes of </w:t>
      </w:r>
      <w:r w:rsidRPr="00384AA5">
        <w:rPr>
          <w:rFonts w:ascii="Palatino Linotype" w:hAnsi="Palatino Linotype" w:cs="Arial"/>
          <w:sz w:val="22"/>
          <w:szCs w:val="22"/>
        </w:rPr>
        <w:t>class room and general premises (including toilet facilities) Kindergarten class sizes will need to be capped in line with regulations.</w:t>
      </w:r>
    </w:p>
    <w:p w:rsidR="005D2AFB" w:rsidRDefault="005D2AFB" w:rsidP="005D2AFB">
      <w:pPr>
        <w:ind w:left="720"/>
        <w:rPr>
          <w:rFonts w:ascii="Palatino Linotype" w:hAnsi="Palatino Linotype" w:cs="Arial"/>
        </w:rPr>
      </w:pPr>
    </w:p>
    <w:p w:rsidR="005D2AFB" w:rsidRDefault="005D2AFB" w:rsidP="005D2AFB">
      <w:pPr>
        <w:ind w:left="720"/>
        <w:rPr>
          <w:rFonts w:ascii="Palatino Linotype" w:hAnsi="Palatino Linotype" w:cs="Arial"/>
        </w:rPr>
      </w:pPr>
    </w:p>
    <w:p w:rsidR="005D2AFB" w:rsidRPr="00AC7402" w:rsidRDefault="005D2AFB" w:rsidP="005D2AFB">
      <w:pPr>
        <w:rPr>
          <w:rFonts w:ascii="Palatino Linotype" w:hAnsi="Palatino Linotype" w:cs="Arial"/>
          <w:b/>
        </w:rPr>
      </w:pPr>
      <w:r w:rsidRPr="00AC7402">
        <w:rPr>
          <w:rFonts w:ascii="Palatino Linotype" w:hAnsi="Palatino Linotype" w:cs="Arial"/>
          <w:b/>
        </w:rPr>
        <w:t>Further information</w:t>
      </w:r>
    </w:p>
    <w:p w:rsidR="005D2AFB" w:rsidRPr="00AC7402" w:rsidRDefault="005D2AFB" w:rsidP="005D2AFB">
      <w:pPr>
        <w:rPr>
          <w:rFonts w:ascii="Palatino Linotype" w:hAnsi="Palatino Linotype" w:cs="Arial"/>
        </w:rPr>
      </w:pPr>
    </w:p>
    <w:p w:rsidR="005D2AFB" w:rsidRPr="00AC7402" w:rsidRDefault="005D2AFB" w:rsidP="005D2AFB">
      <w:pPr>
        <w:rPr>
          <w:rFonts w:ascii="Palatino Linotype" w:hAnsi="Palatino Linotype" w:cs="Arial"/>
        </w:rPr>
      </w:pPr>
      <w:r w:rsidRPr="00AC7402">
        <w:rPr>
          <w:rFonts w:ascii="Palatino Linotype" w:hAnsi="Palatino Linotype" w:cs="Arial"/>
        </w:rPr>
        <w:t xml:space="preserve">The aim of the </w:t>
      </w:r>
      <w:r>
        <w:rPr>
          <w:rFonts w:ascii="Palatino Linotype" w:hAnsi="Palatino Linotype" w:cs="Arial"/>
        </w:rPr>
        <w:t>School</w:t>
      </w:r>
      <w:r w:rsidRPr="00AC7402">
        <w:rPr>
          <w:rFonts w:ascii="Palatino Linotype" w:hAnsi="Palatino Linotype" w:cs="Arial"/>
        </w:rPr>
        <w:t xml:space="preserve"> is to promote equal opportunity for all.   We recognise and have regard for the family’s religious persuasion, ethnic origin, cultural and linguistic background.  We aim to be socially inclusive and do not practice selection on basis of academic ability, gender, race or religion.</w:t>
      </w:r>
    </w:p>
    <w:p w:rsidR="005D2AFB" w:rsidRDefault="005D2AFB" w:rsidP="005D2AFB">
      <w:pPr>
        <w:rPr>
          <w:rFonts w:ascii="Palatino Linotype" w:hAnsi="Palatino Linotype" w:cs="Arial"/>
        </w:rPr>
      </w:pPr>
    </w:p>
    <w:p w:rsidR="005D2AFB" w:rsidRDefault="005D2AFB" w:rsidP="005D2AFB">
      <w:pPr>
        <w:rPr>
          <w:rFonts w:ascii="Palatino Linotype" w:hAnsi="Palatino Linotype" w:cs="Arial"/>
        </w:rPr>
      </w:pPr>
    </w:p>
    <w:p w:rsidR="005D2AFB" w:rsidRPr="00AC7402" w:rsidRDefault="005D2AFB" w:rsidP="005D2AFB">
      <w:pPr>
        <w:rPr>
          <w:rFonts w:ascii="Palatino Linotype" w:hAnsi="Palatino Linotype" w:cs="Arial"/>
          <w:b/>
        </w:rPr>
      </w:pPr>
      <w:r w:rsidRPr="00AC7402">
        <w:rPr>
          <w:rFonts w:ascii="Palatino Linotype" w:hAnsi="Palatino Linotype" w:cs="Arial"/>
          <w:b/>
        </w:rPr>
        <w:t>Monitoring Compliance</w:t>
      </w:r>
    </w:p>
    <w:p w:rsidR="005D2AFB" w:rsidRPr="00AC7402" w:rsidRDefault="005D2AFB" w:rsidP="005D2AFB">
      <w:pPr>
        <w:rPr>
          <w:rFonts w:ascii="Palatino Linotype" w:hAnsi="Palatino Linotype" w:cs="Arial"/>
        </w:rPr>
      </w:pPr>
    </w:p>
    <w:p w:rsidR="005D2AFB" w:rsidRPr="00AC7402" w:rsidRDefault="005D2AFB" w:rsidP="005D2AFB">
      <w:pPr>
        <w:numPr>
          <w:ilvl w:val="0"/>
          <w:numId w:val="2"/>
        </w:numPr>
        <w:rPr>
          <w:rFonts w:ascii="Palatino Linotype" w:hAnsi="Palatino Linotype" w:cs="Arial"/>
        </w:rPr>
      </w:pPr>
      <w:r w:rsidRPr="00AC7402">
        <w:rPr>
          <w:rFonts w:ascii="Palatino Linotype" w:hAnsi="Palatino Linotype" w:cs="Arial"/>
        </w:rPr>
        <w:t>All interest will be recorded and available for audit</w:t>
      </w:r>
    </w:p>
    <w:p w:rsidR="005D2AFB" w:rsidRDefault="005D2AFB" w:rsidP="005D2AFB">
      <w:pPr>
        <w:numPr>
          <w:ilvl w:val="0"/>
          <w:numId w:val="2"/>
        </w:numPr>
        <w:rPr>
          <w:rFonts w:ascii="Palatino Linotype" w:hAnsi="Palatino Linotype" w:cs="Arial"/>
        </w:rPr>
      </w:pPr>
      <w:r>
        <w:rPr>
          <w:rFonts w:ascii="Palatino Linotype" w:hAnsi="Palatino Linotype" w:cs="Arial"/>
        </w:rPr>
        <w:t>This policy will be reviewed every 12 months or as contact details change</w:t>
      </w:r>
    </w:p>
    <w:p w:rsidR="005D2AFB" w:rsidRDefault="005D2AFB" w:rsidP="005D2AFB">
      <w:pPr>
        <w:numPr>
          <w:ilvl w:val="0"/>
          <w:numId w:val="2"/>
        </w:numPr>
        <w:rPr>
          <w:rFonts w:ascii="Palatino Linotype" w:hAnsi="Palatino Linotype" w:cs="Arial"/>
        </w:rPr>
      </w:pPr>
      <w:r>
        <w:rPr>
          <w:rFonts w:ascii="Palatino Linotype" w:hAnsi="Palatino Linotype" w:cs="Arial"/>
        </w:rPr>
        <w:t>Any admissions will follow the procedures documented</w:t>
      </w:r>
    </w:p>
    <w:p w:rsidR="005D2AFB" w:rsidRPr="00AC7402" w:rsidRDefault="005D2AFB" w:rsidP="005D2AFB">
      <w:pPr>
        <w:numPr>
          <w:ilvl w:val="0"/>
          <w:numId w:val="2"/>
        </w:numPr>
        <w:rPr>
          <w:rFonts w:ascii="Palatino Linotype" w:hAnsi="Palatino Linotype" w:cs="Arial"/>
        </w:rPr>
      </w:pPr>
      <w:r>
        <w:rPr>
          <w:rFonts w:ascii="Palatino Linotype" w:hAnsi="Palatino Linotype" w:cs="Arial"/>
        </w:rPr>
        <w:t>All staff will be aware of the policy and procedures</w:t>
      </w:r>
    </w:p>
    <w:p w:rsidR="005D6449" w:rsidRDefault="005D6449"/>
    <w:sectPr w:rsidR="005D644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87B" w:rsidRDefault="005E387B">
      <w:r>
        <w:separator/>
      </w:r>
    </w:p>
  </w:endnote>
  <w:endnote w:type="continuationSeparator" w:id="0">
    <w:p w:rsidR="005E387B" w:rsidRDefault="005E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02" w:rsidRPr="00D859EE" w:rsidRDefault="009E072B" w:rsidP="00247DE4">
    <w:pPr>
      <w:pStyle w:val="Footer"/>
      <w:rPr>
        <w:rFonts w:ascii="Calibri" w:hAnsi="Calibri"/>
        <w:sz w:val="22"/>
        <w:szCs w:val="22"/>
      </w:rPr>
    </w:pPr>
    <w:r w:rsidRPr="00D859EE">
      <w:rPr>
        <w:rFonts w:ascii="Calibri" w:hAnsi="Calibri"/>
        <w:sz w:val="22"/>
        <w:szCs w:val="22"/>
      </w:rPr>
      <w:t xml:space="preserve">Company No: 04293968    </w:t>
    </w:r>
    <w:r w:rsidR="00AC1460" w:rsidRPr="00D859EE">
      <w:rPr>
        <w:rFonts w:ascii="Calibri" w:hAnsi="Calibri"/>
        <w:sz w:val="22"/>
        <w:szCs w:val="22"/>
      </w:rPr>
      <w:t xml:space="preserve">          </w:t>
    </w:r>
    <w:r w:rsidR="00D859EE" w:rsidRPr="00D859EE">
      <w:rPr>
        <w:rFonts w:ascii="Calibri" w:hAnsi="Calibri"/>
        <w:sz w:val="22"/>
        <w:szCs w:val="22"/>
      </w:rPr>
      <w:t>www.caldersteiner.org.uk</w:t>
    </w:r>
    <w:r w:rsidR="00AC1460" w:rsidRPr="00D859EE">
      <w:rPr>
        <w:rFonts w:ascii="Calibri" w:hAnsi="Calibri"/>
        <w:sz w:val="22"/>
        <w:szCs w:val="22"/>
      </w:rPr>
      <w:t xml:space="preserve">   </w:t>
    </w:r>
    <w:r w:rsidR="00D859EE">
      <w:rPr>
        <w:rFonts w:ascii="Calibri" w:hAnsi="Calibri"/>
        <w:sz w:val="22"/>
        <w:szCs w:val="22"/>
      </w:rPr>
      <w:t xml:space="preserve">         </w:t>
    </w:r>
    <w:r w:rsidR="00AC1460" w:rsidRPr="00D859EE">
      <w:rPr>
        <w:rFonts w:ascii="Calibri" w:hAnsi="Calibri"/>
        <w:sz w:val="22"/>
        <w:szCs w:val="22"/>
      </w:rPr>
      <w:t xml:space="preserve">              </w:t>
    </w:r>
    <w:r w:rsidRPr="00D859EE">
      <w:rPr>
        <w:rFonts w:ascii="Calibri" w:hAnsi="Calibri"/>
        <w:sz w:val="22"/>
        <w:szCs w:val="22"/>
      </w:rPr>
      <w:t>Charity No: 1090119</w:t>
    </w:r>
  </w:p>
  <w:p w:rsidR="00AC7402" w:rsidRPr="00247DE4" w:rsidRDefault="005E387B" w:rsidP="00247DE4">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87B" w:rsidRDefault="005E387B">
      <w:r>
        <w:separator/>
      </w:r>
    </w:p>
  </w:footnote>
  <w:footnote w:type="continuationSeparator" w:id="0">
    <w:p w:rsidR="005E387B" w:rsidRDefault="005E3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3FB6"/>
    <w:multiLevelType w:val="hybridMultilevel"/>
    <w:tmpl w:val="BFDA8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56D44"/>
    <w:multiLevelType w:val="hybridMultilevel"/>
    <w:tmpl w:val="17EAD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E6CF1"/>
    <w:multiLevelType w:val="hybridMultilevel"/>
    <w:tmpl w:val="629690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3734F0F"/>
    <w:multiLevelType w:val="hybridMultilevel"/>
    <w:tmpl w:val="CF6A8B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D2530F4"/>
    <w:multiLevelType w:val="hybridMultilevel"/>
    <w:tmpl w:val="8F52A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6345D2"/>
    <w:multiLevelType w:val="hybridMultilevel"/>
    <w:tmpl w:val="0CDA5A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5340B7"/>
    <w:multiLevelType w:val="hybridMultilevel"/>
    <w:tmpl w:val="BFAA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FB"/>
    <w:rsid w:val="001273BB"/>
    <w:rsid w:val="00181FEE"/>
    <w:rsid w:val="005D2AFB"/>
    <w:rsid w:val="005D6449"/>
    <w:rsid w:val="005E387B"/>
    <w:rsid w:val="0062763F"/>
    <w:rsid w:val="00633016"/>
    <w:rsid w:val="007453E9"/>
    <w:rsid w:val="00906332"/>
    <w:rsid w:val="009D44F0"/>
    <w:rsid w:val="009E072B"/>
    <w:rsid w:val="00AC1460"/>
    <w:rsid w:val="00D859EE"/>
    <w:rsid w:val="00E20E47"/>
    <w:rsid w:val="00FE3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04913-A62C-4E2C-BDC7-887C48A2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A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D2AFB"/>
    <w:pPr>
      <w:tabs>
        <w:tab w:val="center" w:pos="4153"/>
        <w:tab w:val="right" w:pos="8306"/>
      </w:tabs>
    </w:pPr>
  </w:style>
  <w:style w:type="character" w:customStyle="1" w:styleId="FooterChar">
    <w:name w:val="Footer Char"/>
    <w:basedOn w:val="DefaultParagraphFont"/>
    <w:link w:val="Footer"/>
    <w:rsid w:val="005D2AFB"/>
    <w:rPr>
      <w:rFonts w:ascii="Times New Roman" w:eastAsia="Times New Roman" w:hAnsi="Times New Roman" w:cs="Times New Roman"/>
      <w:sz w:val="24"/>
      <w:szCs w:val="24"/>
      <w:lang w:eastAsia="en-GB"/>
    </w:rPr>
  </w:style>
  <w:style w:type="character" w:styleId="Hyperlink">
    <w:name w:val="Hyperlink"/>
    <w:unhideWhenUsed/>
    <w:rsid w:val="005D2AFB"/>
    <w:rPr>
      <w:rFonts w:ascii="Arial" w:hAnsi="Arial" w:cs="Arial" w:hint="default"/>
      <w:strike w:val="0"/>
      <w:dstrike w:val="0"/>
      <w:color w:val="000000"/>
      <w:sz w:val="32"/>
      <w:szCs w:val="32"/>
      <w:u w:val="none"/>
      <w:effect w:val="none"/>
    </w:rPr>
  </w:style>
  <w:style w:type="paragraph" w:styleId="BalloonText">
    <w:name w:val="Balloon Text"/>
    <w:basedOn w:val="Normal"/>
    <w:link w:val="BalloonTextChar"/>
    <w:uiPriority w:val="99"/>
    <w:semiHidden/>
    <w:unhideWhenUsed/>
    <w:rsid w:val="005D2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AFB"/>
    <w:rPr>
      <w:rFonts w:ascii="Segoe UI" w:eastAsia="Times New Roman" w:hAnsi="Segoe UI" w:cs="Segoe UI"/>
      <w:sz w:val="18"/>
      <w:szCs w:val="18"/>
      <w:lang w:eastAsia="en-GB"/>
    </w:rPr>
  </w:style>
  <w:style w:type="paragraph" w:styleId="Header">
    <w:name w:val="header"/>
    <w:basedOn w:val="Normal"/>
    <w:link w:val="HeaderChar"/>
    <w:uiPriority w:val="99"/>
    <w:unhideWhenUsed/>
    <w:rsid w:val="00AC1460"/>
    <w:pPr>
      <w:tabs>
        <w:tab w:val="center" w:pos="4513"/>
        <w:tab w:val="right" w:pos="9026"/>
      </w:tabs>
    </w:pPr>
  </w:style>
  <w:style w:type="character" w:customStyle="1" w:styleId="HeaderChar">
    <w:name w:val="Header Char"/>
    <w:basedOn w:val="DefaultParagraphFont"/>
    <w:link w:val="Header"/>
    <w:uiPriority w:val="99"/>
    <w:rsid w:val="00AC146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8</cp:revision>
  <cp:lastPrinted>2016-10-17T09:09:00Z</cp:lastPrinted>
  <dcterms:created xsi:type="dcterms:W3CDTF">2015-05-13T10:49:00Z</dcterms:created>
  <dcterms:modified xsi:type="dcterms:W3CDTF">2017-11-22T09:49:00Z</dcterms:modified>
</cp:coreProperties>
</file>